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76" w:rsidRDefault="00C83276" w:rsidP="00C83276">
      <w:r>
        <w:t xml:space="preserve">Die Häusliche Pflege im </w:t>
      </w:r>
      <w:proofErr w:type="spellStart"/>
      <w:r>
        <w:t>Erftkreis</w:t>
      </w:r>
      <w:proofErr w:type="spellEnd"/>
      <w:r>
        <w:t xml:space="preserve"> AWO gGmbH sucht </w:t>
      </w:r>
    </w:p>
    <w:p w:rsidR="00C83276" w:rsidRDefault="00C83276" w:rsidP="00C83276"/>
    <w:p w:rsidR="00C83276" w:rsidRDefault="00C83276" w:rsidP="00C83276">
      <w:pPr>
        <w:jc w:val="center"/>
        <w:rPr>
          <w:b/>
        </w:rPr>
      </w:pPr>
      <w:r>
        <w:rPr>
          <w:b/>
        </w:rPr>
        <w:t>Krankenschwester/Krankenpfleger</w:t>
      </w:r>
    </w:p>
    <w:p w:rsidR="00C83276" w:rsidRDefault="00C83276" w:rsidP="00C83276">
      <w:pPr>
        <w:jc w:val="center"/>
        <w:rPr>
          <w:b/>
        </w:rPr>
      </w:pPr>
      <w:r>
        <w:rPr>
          <w:b/>
        </w:rPr>
        <w:t>Heilerziehungspfleger(in)</w:t>
      </w:r>
    </w:p>
    <w:p w:rsidR="00C83276" w:rsidRDefault="00C83276" w:rsidP="00C83276">
      <w:pPr>
        <w:jc w:val="center"/>
        <w:rPr>
          <w:b/>
        </w:rPr>
      </w:pPr>
      <w:r>
        <w:rPr>
          <w:b/>
        </w:rPr>
        <w:t>Krankenpfleghelfer(in)</w:t>
      </w:r>
    </w:p>
    <w:p w:rsidR="00C83276" w:rsidRDefault="00C83276" w:rsidP="00C83276"/>
    <w:p w:rsidR="00C83276" w:rsidRDefault="00C83276" w:rsidP="00C83276">
      <w:r>
        <w:t xml:space="preserve">zur pflegerischen Betreuung von Menschen mit Behinderung in 50321 Brühl. </w:t>
      </w:r>
    </w:p>
    <w:p w:rsidR="00C83276" w:rsidRDefault="00C83276" w:rsidP="00C83276">
      <w:r>
        <w:t>Die Beschäftigung erfolgt in Teilzeit (29 Stunden/Woche).</w:t>
      </w:r>
    </w:p>
    <w:p w:rsidR="00C83276" w:rsidRDefault="00C83276" w:rsidP="00C83276"/>
    <w:p w:rsidR="00C83276" w:rsidRDefault="00C83276" w:rsidP="00C83276">
      <w:r>
        <w:t>Wir bieten eine leistungsgerechte Entlohnung, sowie eine eigenverantwortliche und interessante Tätigkeit.</w:t>
      </w:r>
    </w:p>
    <w:p w:rsidR="00C83276" w:rsidRDefault="00C83276" w:rsidP="00C83276"/>
    <w:p w:rsidR="00C83276" w:rsidRDefault="00C83276" w:rsidP="00C83276">
      <w:r>
        <w:t>Wir freuen uns über aussagefähige Bewerbungsunterlagen, die Sie bitte richten an:</w:t>
      </w:r>
    </w:p>
    <w:p w:rsidR="00C83276" w:rsidRDefault="00C83276" w:rsidP="00C83276"/>
    <w:p w:rsidR="00C83276" w:rsidRDefault="00C83276" w:rsidP="00C83276">
      <w:pPr>
        <w:pStyle w:val="berschrift1"/>
        <w:jc w:val="left"/>
        <w:rPr>
          <w:b w:val="0"/>
        </w:rPr>
      </w:pPr>
      <w:r>
        <w:rPr>
          <w:b w:val="0"/>
        </w:rPr>
        <w:t xml:space="preserve">Häusliche Pflege im </w:t>
      </w:r>
      <w:proofErr w:type="spellStart"/>
      <w:r>
        <w:rPr>
          <w:b w:val="0"/>
        </w:rPr>
        <w:t>Erftkreis</w:t>
      </w:r>
      <w:proofErr w:type="spellEnd"/>
      <w:r>
        <w:rPr>
          <w:b w:val="0"/>
        </w:rPr>
        <w:t xml:space="preserve"> AWO gGmbH</w:t>
      </w:r>
    </w:p>
    <w:p w:rsidR="00C83276" w:rsidRDefault="00C83276" w:rsidP="00C83276">
      <w:pPr>
        <w:pStyle w:val="Kopfzeile"/>
        <w:tabs>
          <w:tab w:val="left" w:pos="708"/>
        </w:tabs>
      </w:pPr>
      <w:r>
        <w:t xml:space="preserve">Pflegedienstleiterin </w:t>
      </w:r>
      <w:r>
        <w:t>Frau Loran</w:t>
      </w:r>
    </w:p>
    <w:p w:rsidR="00C83276" w:rsidRDefault="00C83276" w:rsidP="00C83276">
      <w:r>
        <w:t>Zeißstraße 1, 50126 Bergheim</w:t>
      </w:r>
    </w:p>
    <w:p w:rsidR="00C83276" w:rsidRDefault="00C83276" w:rsidP="00C83276">
      <w:r>
        <w:sym w:font="Wingdings" w:char="F028"/>
      </w:r>
      <w:r>
        <w:t xml:space="preserve"> 02271-799600</w:t>
      </w:r>
    </w:p>
    <w:p w:rsidR="00C83276" w:rsidRDefault="00C83276" w:rsidP="00C83276">
      <w:r>
        <w:t>K</w:t>
      </w:r>
      <w:bookmarkStart w:id="0" w:name="_GoBack"/>
      <w:bookmarkEnd w:id="0"/>
      <w:r>
        <w:t>.Loran</w:t>
      </w:r>
      <w:r>
        <w:t>@awo-bm-eu.de</w:t>
      </w:r>
    </w:p>
    <w:p w:rsidR="005419A3" w:rsidRDefault="005419A3"/>
    <w:sectPr w:rsidR="00541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76"/>
    <w:rsid w:val="005419A3"/>
    <w:rsid w:val="00C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327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3276"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83276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C832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83276"/>
    <w:rPr>
      <w:rFonts w:ascii="Arial" w:eastAsia="Times New Roman" w:hAnsi="Arial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327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3276"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83276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C832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83276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Sitar</dc:creator>
  <cp:lastModifiedBy>Jennifer Sitar</cp:lastModifiedBy>
  <cp:revision>1</cp:revision>
  <dcterms:created xsi:type="dcterms:W3CDTF">2017-03-01T14:35:00Z</dcterms:created>
  <dcterms:modified xsi:type="dcterms:W3CDTF">2017-03-01T14:36:00Z</dcterms:modified>
</cp:coreProperties>
</file>